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7C01" w14:textId="20F04DC2" w:rsidR="009B3612" w:rsidRDefault="009B3612" w:rsidP="009B3612">
      <w:pPr>
        <w:pStyle w:val="Heading1"/>
        <w:rPr>
          <w:lang w:val="en-US"/>
        </w:rPr>
      </w:pPr>
      <w:r>
        <w:rPr>
          <w:lang w:val="en-US"/>
        </w:rPr>
        <w:t xml:space="preserve">Application for Approval </w:t>
      </w:r>
    </w:p>
    <w:p w14:paraId="21C24E7B" w14:textId="7D63E3FB" w:rsidR="00DB52B0" w:rsidRDefault="004A7196" w:rsidP="004F00D5">
      <w:pPr>
        <w:jc w:val="both"/>
      </w:pPr>
      <w:r>
        <w:t xml:space="preserve">This </w:t>
      </w:r>
      <w:r w:rsidR="0C7D4BC8">
        <w:t>CMP</w:t>
      </w:r>
      <w:r>
        <w:t xml:space="preserve"> Checklist is to be read conjunction with the Policy and Information Sheet. </w:t>
      </w:r>
    </w:p>
    <w:tbl>
      <w:tblPr>
        <w:tblStyle w:val="TableGrid0"/>
        <w:tblW w:w="9067" w:type="dxa"/>
        <w:tblLook w:val="04A0" w:firstRow="1" w:lastRow="0" w:firstColumn="1" w:lastColumn="0" w:noHBand="0" w:noVBand="1"/>
      </w:tblPr>
      <w:tblGrid>
        <w:gridCol w:w="4248"/>
        <w:gridCol w:w="1843"/>
        <w:gridCol w:w="2976"/>
      </w:tblGrid>
      <w:tr w:rsidR="00080BCC" w14:paraId="565BEBD5" w14:textId="77777777" w:rsidTr="00933148">
        <w:tc>
          <w:tcPr>
            <w:tcW w:w="9067" w:type="dxa"/>
            <w:gridSpan w:val="3"/>
            <w:shd w:val="clear" w:color="auto" w:fill="01737D"/>
          </w:tcPr>
          <w:p w14:paraId="506FCC66" w14:textId="1E89CB4D" w:rsidR="00080BCC" w:rsidRDefault="00080BCC" w:rsidP="00080BCC">
            <w:r w:rsidRPr="00373ABE">
              <w:rPr>
                <w:rFonts w:eastAsia="Calibri" w:cs="Arial"/>
                <w:b/>
                <w:color w:val="FFFEFD"/>
                <w:sz w:val="20"/>
              </w:rPr>
              <w:t>SITE DETAILS</w:t>
            </w:r>
          </w:p>
        </w:tc>
      </w:tr>
      <w:tr w:rsidR="00080BCC" w14:paraId="63E6FEBF" w14:textId="77777777" w:rsidTr="00E010C8">
        <w:tc>
          <w:tcPr>
            <w:tcW w:w="4248" w:type="dxa"/>
          </w:tcPr>
          <w:p w14:paraId="6C2027A3" w14:textId="6D45F586" w:rsidR="00080BCC" w:rsidRDefault="00080BCC" w:rsidP="00080BCC">
            <w:r w:rsidRPr="00373ABE">
              <w:rPr>
                <w:rFonts w:eastAsia="Calibri" w:cs="Arial"/>
                <w:color w:val="181717"/>
                <w:sz w:val="20"/>
              </w:rPr>
              <w:t>Address</w:t>
            </w:r>
          </w:p>
        </w:tc>
        <w:tc>
          <w:tcPr>
            <w:tcW w:w="4819" w:type="dxa"/>
            <w:gridSpan w:val="2"/>
          </w:tcPr>
          <w:p w14:paraId="289D7880" w14:textId="77777777" w:rsidR="00080BCC" w:rsidRDefault="00080BCC" w:rsidP="00080BCC"/>
        </w:tc>
      </w:tr>
      <w:tr w:rsidR="00080BCC" w14:paraId="1A0B7FE7" w14:textId="77777777" w:rsidTr="00E010C8">
        <w:tc>
          <w:tcPr>
            <w:tcW w:w="4248" w:type="dxa"/>
          </w:tcPr>
          <w:p w14:paraId="0360254B" w14:textId="2FE904CD" w:rsidR="00080BCC" w:rsidRDefault="00080BCC" w:rsidP="00080BCC">
            <w:r w:rsidRPr="00373ABE">
              <w:rPr>
                <w:rFonts w:eastAsia="Calibri" w:cs="Arial"/>
                <w:color w:val="181717"/>
                <w:sz w:val="20"/>
              </w:rPr>
              <w:t>Lot Number</w:t>
            </w:r>
          </w:p>
        </w:tc>
        <w:tc>
          <w:tcPr>
            <w:tcW w:w="4819" w:type="dxa"/>
            <w:gridSpan w:val="2"/>
          </w:tcPr>
          <w:p w14:paraId="1A835BE1" w14:textId="77777777" w:rsidR="00080BCC" w:rsidRDefault="00080BCC" w:rsidP="00080BCC"/>
        </w:tc>
      </w:tr>
      <w:tr w:rsidR="00080BCC" w14:paraId="17E35290" w14:textId="77777777" w:rsidTr="00E010C8">
        <w:tc>
          <w:tcPr>
            <w:tcW w:w="4248" w:type="dxa"/>
          </w:tcPr>
          <w:p w14:paraId="3A56E693" w14:textId="1969EE56" w:rsidR="00080BCC" w:rsidRDefault="00080BCC" w:rsidP="00080BCC">
            <w:r w:rsidRPr="00373ABE">
              <w:rPr>
                <w:rFonts w:eastAsia="Calibri" w:cs="Arial"/>
                <w:color w:val="181717"/>
                <w:sz w:val="20"/>
              </w:rPr>
              <w:t>Development Approval application number</w:t>
            </w:r>
          </w:p>
        </w:tc>
        <w:tc>
          <w:tcPr>
            <w:tcW w:w="4819" w:type="dxa"/>
            <w:gridSpan w:val="2"/>
          </w:tcPr>
          <w:p w14:paraId="32D85744" w14:textId="77777777" w:rsidR="00080BCC" w:rsidRDefault="00080BCC" w:rsidP="00080BCC"/>
        </w:tc>
      </w:tr>
      <w:tr w:rsidR="00441BDA" w14:paraId="60378756" w14:textId="77777777" w:rsidTr="008760E0">
        <w:tc>
          <w:tcPr>
            <w:tcW w:w="9067" w:type="dxa"/>
            <w:gridSpan w:val="3"/>
            <w:shd w:val="clear" w:color="auto" w:fill="01737D"/>
          </w:tcPr>
          <w:p w14:paraId="0A662D8F" w14:textId="4E9EA5DD" w:rsidR="00441BDA" w:rsidRDefault="00441BDA" w:rsidP="00080BCC">
            <w:r w:rsidRPr="00373ABE">
              <w:rPr>
                <w:rFonts w:eastAsia="Calibri" w:cs="Arial"/>
                <w:b/>
                <w:color w:val="FFFEFD"/>
                <w:sz w:val="20"/>
              </w:rPr>
              <w:t>BUILDERS DETAILS</w:t>
            </w:r>
          </w:p>
        </w:tc>
      </w:tr>
      <w:tr w:rsidR="00080BCC" w14:paraId="0747C5CA" w14:textId="77777777" w:rsidTr="00E010C8">
        <w:tc>
          <w:tcPr>
            <w:tcW w:w="4248" w:type="dxa"/>
          </w:tcPr>
          <w:p w14:paraId="751848A3" w14:textId="7EB99A46" w:rsidR="00080BCC" w:rsidRDefault="00080BCC" w:rsidP="00080BCC">
            <w:r w:rsidRPr="00373ABE">
              <w:rPr>
                <w:rFonts w:eastAsia="Calibri" w:cs="Arial"/>
                <w:color w:val="181717"/>
                <w:sz w:val="20"/>
              </w:rPr>
              <w:t>Builder’s name</w:t>
            </w:r>
          </w:p>
        </w:tc>
        <w:tc>
          <w:tcPr>
            <w:tcW w:w="4819" w:type="dxa"/>
            <w:gridSpan w:val="2"/>
          </w:tcPr>
          <w:p w14:paraId="3FA79857" w14:textId="77777777" w:rsidR="00080BCC" w:rsidRDefault="00080BCC" w:rsidP="00080BCC"/>
        </w:tc>
      </w:tr>
      <w:tr w:rsidR="00080BCC" w14:paraId="2D3C36AA" w14:textId="77777777" w:rsidTr="00E010C8">
        <w:tc>
          <w:tcPr>
            <w:tcW w:w="4248" w:type="dxa"/>
          </w:tcPr>
          <w:p w14:paraId="2BCBBD27" w14:textId="31606FEF" w:rsidR="00080BCC" w:rsidRDefault="00080BCC" w:rsidP="00080BCC">
            <w:r w:rsidRPr="00373ABE">
              <w:rPr>
                <w:rFonts w:eastAsia="Calibri" w:cs="Arial"/>
                <w:color w:val="181717"/>
                <w:sz w:val="20"/>
              </w:rPr>
              <w:t>Registration no. or Owner-builder approval no.</w:t>
            </w:r>
          </w:p>
        </w:tc>
        <w:tc>
          <w:tcPr>
            <w:tcW w:w="4819" w:type="dxa"/>
            <w:gridSpan w:val="2"/>
          </w:tcPr>
          <w:p w14:paraId="42245B9B" w14:textId="77777777" w:rsidR="00080BCC" w:rsidRDefault="00080BCC" w:rsidP="00080BCC"/>
        </w:tc>
      </w:tr>
      <w:tr w:rsidR="00080BCC" w14:paraId="2B12FEAA" w14:textId="77777777" w:rsidTr="00E010C8">
        <w:tc>
          <w:tcPr>
            <w:tcW w:w="4248" w:type="dxa"/>
          </w:tcPr>
          <w:p w14:paraId="6C67C51B" w14:textId="5BB2EB14" w:rsidR="00080BCC" w:rsidRDefault="00080BCC" w:rsidP="00080BCC">
            <w:r w:rsidRPr="00373ABE">
              <w:rPr>
                <w:rFonts w:eastAsia="Calibri" w:cs="Arial"/>
                <w:color w:val="181717"/>
                <w:sz w:val="20"/>
              </w:rPr>
              <w:t>Address</w:t>
            </w:r>
          </w:p>
        </w:tc>
        <w:tc>
          <w:tcPr>
            <w:tcW w:w="4819" w:type="dxa"/>
            <w:gridSpan w:val="2"/>
          </w:tcPr>
          <w:p w14:paraId="64018CAD" w14:textId="77777777" w:rsidR="00080BCC" w:rsidRDefault="00080BCC" w:rsidP="00080BCC"/>
        </w:tc>
      </w:tr>
      <w:tr w:rsidR="004F00D5" w14:paraId="5329AA32" w14:textId="77777777" w:rsidTr="00E010C8">
        <w:tc>
          <w:tcPr>
            <w:tcW w:w="4248" w:type="dxa"/>
          </w:tcPr>
          <w:p w14:paraId="7CBE628B" w14:textId="79F15480" w:rsidR="004F00D5" w:rsidRDefault="004F00D5" w:rsidP="00080BCC">
            <w:r w:rsidRPr="00373ABE">
              <w:rPr>
                <w:rFonts w:eastAsia="Calibri" w:cs="Arial"/>
                <w:color w:val="181717"/>
                <w:sz w:val="20"/>
              </w:rPr>
              <w:t xml:space="preserve">Telephone </w:t>
            </w:r>
          </w:p>
        </w:tc>
        <w:tc>
          <w:tcPr>
            <w:tcW w:w="1843" w:type="dxa"/>
          </w:tcPr>
          <w:p w14:paraId="0D7922D4" w14:textId="77777777" w:rsidR="004F00D5" w:rsidRDefault="004F00D5" w:rsidP="00080BCC">
            <w:r w:rsidRPr="00373ABE">
              <w:rPr>
                <w:rFonts w:eastAsia="Calibri" w:cs="Arial"/>
                <w:color w:val="181717"/>
                <w:sz w:val="20"/>
              </w:rPr>
              <w:t>Mobile number</w:t>
            </w:r>
          </w:p>
        </w:tc>
        <w:tc>
          <w:tcPr>
            <w:tcW w:w="2976" w:type="dxa"/>
          </w:tcPr>
          <w:p w14:paraId="2ED76EC6" w14:textId="27A8B01D" w:rsidR="004F00D5" w:rsidRDefault="004F00D5" w:rsidP="00080BCC"/>
        </w:tc>
      </w:tr>
      <w:tr w:rsidR="004F00D5" w14:paraId="43598F69" w14:textId="77777777" w:rsidTr="00E010C8">
        <w:tc>
          <w:tcPr>
            <w:tcW w:w="4248" w:type="dxa"/>
          </w:tcPr>
          <w:p w14:paraId="692927A0" w14:textId="50094DB5" w:rsidR="004F00D5" w:rsidRDefault="004F00D5" w:rsidP="00080BCC">
            <w:r w:rsidRPr="00373ABE">
              <w:rPr>
                <w:rFonts w:eastAsia="Calibri" w:cs="Arial"/>
                <w:color w:val="181717"/>
                <w:sz w:val="20"/>
              </w:rPr>
              <w:t>Email address</w:t>
            </w:r>
          </w:p>
        </w:tc>
        <w:tc>
          <w:tcPr>
            <w:tcW w:w="1843" w:type="dxa"/>
          </w:tcPr>
          <w:p w14:paraId="0E3308FF" w14:textId="77777777" w:rsidR="004F00D5" w:rsidRDefault="004F00D5" w:rsidP="00080BCC">
            <w:r w:rsidRPr="00373ABE">
              <w:rPr>
                <w:rFonts w:eastAsia="Calibri" w:cs="Arial"/>
                <w:color w:val="181717"/>
                <w:sz w:val="20"/>
              </w:rPr>
              <w:t>Site contact</w:t>
            </w:r>
          </w:p>
        </w:tc>
        <w:tc>
          <w:tcPr>
            <w:tcW w:w="2976" w:type="dxa"/>
          </w:tcPr>
          <w:p w14:paraId="6AE207E1" w14:textId="538E1E73" w:rsidR="004F00D5" w:rsidRDefault="004F00D5" w:rsidP="00080BCC"/>
        </w:tc>
      </w:tr>
      <w:tr w:rsidR="00441BDA" w14:paraId="37F398B6" w14:textId="77777777" w:rsidTr="00D21A8B">
        <w:tc>
          <w:tcPr>
            <w:tcW w:w="9067" w:type="dxa"/>
            <w:gridSpan w:val="3"/>
            <w:shd w:val="clear" w:color="auto" w:fill="01737D"/>
          </w:tcPr>
          <w:p w14:paraId="45F31852" w14:textId="259E0B85" w:rsidR="00441BDA" w:rsidRDefault="00441BDA" w:rsidP="00080BCC">
            <w:r w:rsidRPr="00080BCC">
              <w:rPr>
                <w:rFonts w:eastAsia="Calibri" w:cs="Arial"/>
                <w:b/>
                <w:color w:val="FFFEFD"/>
                <w:sz w:val="20"/>
              </w:rPr>
              <w:t>OWNER DETAILS</w:t>
            </w:r>
          </w:p>
        </w:tc>
      </w:tr>
      <w:tr w:rsidR="00080BCC" w14:paraId="54410A09" w14:textId="77777777" w:rsidTr="00E010C8">
        <w:tc>
          <w:tcPr>
            <w:tcW w:w="4248" w:type="dxa"/>
          </w:tcPr>
          <w:p w14:paraId="3119B0F3" w14:textId="16EC17BF" w:rsidR="00080BCC" w:rsidRDefault="00080BCC" w:rsidP="00080BCC">
            <w:r w:rsidRPr="00373ABE">
              <w:rPr>
                <w:rFonts w:eastAsia="Calibri" w:cs="Arial"/>
                <w:color w:val="181717"/>
                <w:sz w:val="20"/>
              </w:rPr>
              <w:t>Owner’s name</w:t>
            </w:r>
          </w:p>
        </w:tc>
        <w:tc>
          <w:tcPr>
            <w:tcW w:w="4819" w:type="dxa"/>
            <w:gridSpan w:val="2"/>
          </w:tcPr>
          <w:p w14:paraId="41A62F79" w14:textId="77777777" w:rsidR="00080BCC" w:rsidRDefault="00080BCC" w:rsidP="00080BCC"/>
        </w:tc>
      </w:tr>
      <w:tr w:rsidR="00080BCC" w14:paraId="5D2E2ECA" w14:textId="77777777" w:rsidTr="00E010C8">
        <w:tc>
          <w:tcPr>
            <w:tcW w:w="4248" w:type="dxa"/>
          </w:tcPr>
          <w:p w14:paraId="34200894" w14:textId="7A57C4CA" w:rsidR="00080BCC" w:rsidRDefault="00080BCC" w:rsidP="00080BCC">
            <w:r w:rsidRPr="00373ABE">
              <w:rPr>
                <w:rFonts w:eastAsia="Calibri" w:cs="Arial"/>
                <w:color w:val="181717"/>
                <w:sz w:val="20"/>
              </w:rPr>
              <w:t>Address</w:t>
            </w:r>
          </w:p>
        </w:tc>
        <w:tc>
          <w:tcPr>
            <w:tcW w:w="4819" w:type="dxa"/>
            <w:gridSpan w:val="2"/>
          </w:tcPr>
          <w:p w14:paraId="4BF5F599" w14:textId="77777777" w:rsidR="00080BCC" w:rsidRDefault="00080BCC" w:rsidP="00080BCC"/>
        </w:tc>
      </w:tr>
      <w:tr w:rsidR="004F00D5" w14:paraId="2C99AD49" w14:textId="77777777" w:rsidTr="00E010C8">
        <w:tc>
          <w:tcPr>
            <w:tcW w:w="4248" w:type="dxa"/>
          </w:tcPr>
          <w:p w14:paraId="224F8405" w14:textId="14256163" w:rsidR="004F00D5" w:rsidRDefault="004F00D5" w:rsidP="00080BCC">
            <w:r w:rsidRPr="00373ABE">
              <w:rPr>
                <w:rFonts w:eastAsia="Calibri" w:cs="Arial"/>
                <w:color w:val="181717"/>
                <w:sz w:val="20"/>
              </w:rPr>
              <w:t>Mobile number</w:t>
            </w:r>
          </w:p>
        </w:tc>
        <w:tc>
          <w:tcPr>
            <w:tcW w:w="4819" w:type="dxa"/>
            <w:gridSpan w:val="2"/>
          </w:tcPr>
          <w:p w14:paraId="5F886AE3" w14:textId="77777777" w:rsidR="004F00D5" w:rsidRDefault="004F00D5" w:rsidP="00080BCC"/>
        </w:tc>
      </w:tr>
      <w:tr w:rsidR="004F00D5" w14:paraId="1DC97B09" w14:textId="77777777" w:rsidTr="00E010C8">
        <w:tc>
          <w:tcPr>
            <w:tcW w:w="4248" w:type="dxa"/>
          </w:tcPr>
          <w:p w14:paraId="4DA534F2" w14:textId="7915CAEF" w:rsidR="004F00D5" w:rsidRDefault="004F00D5" w:rsidP="00080BCC">
            <w:r w:rsidRPr="00373ABE">
              <w:rPr>
                <w:rFonts w:eastAsia="Calibri" w:cs="Arial"/>
                <w:color w:val="181717"/>
                <w:sz w:val="20"/>
              </w:rPr>
              <w:t>Email address</w:t>
            </w:r>
          </w:p>
        </w:tc>
        <w:tc>
          <w:tcPr>
            <w:tcW w:w="4819" w:type="dxa"/>
            <w:gridSpan w:val="2"/>
          </w:tcPr>
          <w:p w14:paraId="55ED15FC" w14:textId="77777777" w:rsidR="004F00D5" w:rsidRDefault="004F00D5" w:rsidP="00080BCC"/>
        </w:tc>
      </w:tr>
    </w:tbl>
    <w:p w14:paraId="0F9EEDDD" w14:textId="77777777" w:rsidR="00933148" w:rsidRDefault="00933148" w:rsidP="00933148">
      <w:pPr>
        <w:spacing w:after="0"/>
      </w:pPr>
    </w:p>
    <w:tbl>
      <w:tblPr>
        <w:tblStyle w:val="TableGrid0"/>
        <w:tblW w:w="9067" w:type="dxa"/>
        <w:tblLook w:val="04A0" w:firstRow="1" w:lastRow="0" w:firstColumn="1" w:lastColumn="0" w:noHBand="0" w:noVBand="1"/>
      </w:tblPr>
      <w:tblGrid>
        <w:gridCol w:w="2689"/>
        <w:gridCol w:w="6378"/>
      </w:tblGrid>
      <w:tr w:rsidR="00AA1D92" w14:paraId="1D0A4EFB" w14:textId="77777777" w:rsidTr="001A3755">
        <w:trPr>
          <w:tblHeader/>
        </w:trPr>
        <w:tc>
          <w:tcPr>
            <w:tcW w:w="2689" w:type="dxa"/>
            <w:shd w:val="clear" w:color="auto" w:fill="01737D"/>
          </w:tcPr>
          <w:p w14:paraId="261F8FE4" w14:textId="36929144" w:rsidR="00AA1D92" w:rsidRDefault="00AA1D92" w:rsidP="00E85F5E">
            <w:pPr>
              <w:pStyle w:val="Heading2"/>
            </w:pPr>
            <w:r>
              <w:t>CONSTRUCTION MANAGEMENT PLAN ITEMS</w:t>
            </w:r>
          </w:p>
        </w:tc>
        <w:tc>
          <w:tcPr>
            <w:tcW w:w="6378" w:type="dxa"/>
            <w:shd w:val="clear" w:color="auto" w:fill="01737D"/>
          </w:tcPr>
          <w:p w14:paraId="5D3C7132" w14:textId="54662810" w:rsidR="00AA1D92" w:rsidRDefault="00AA1D92" w:rsidP="00E85F5E">
            <w:pPr>
              <w:pStyle w:val="Heading2"/>
            </w:pPr>
            <w:r>
              <w:t xml:space="preserve">APPLICANT (please tick to confirm item has been completed/attached) </w:t>
            </w:r>
          </w:p>
        </w:tc>
      </w:tr>
      <w:tr w:rsidR="00AA1D92" w14:paraId="5A00D7CF" w14:textId="77777777" w:rsidTr="00EE170B">
        <w:tc>
          <w:tcPr>
            <w:tcW w:w="2689" w:type="dxa"/>
          </w:tcPr>
          <w:p w14:paraId="02F641CB" w14:textId="77777777" w:rsidR="00AA1D92" w:rsidRDefault="00AA1D92" w:rsidP="00F07F1F">
            <w:r>
              <w:t>Site plan</w:t>
            </w:r>
          </w:p>
          <w:p w14:paraId="2F84AB28" w14:textId="530F4CE9" w:rsidR="00AA1D92" w:rsidRPr="004167C7" w:rsidRDefault="00AA1D92" w:rsidP="00F07F1F">
            <w:pPr>
              <w:rPr>
                <w:sz w:val="16"/>
                <w:szCs w:val="16"/>
              </w:rPr>
            </w:pPr>
          </w:p>
        </w:tc>
        <w:tc>
          <w:tcPr>
            <w:tcW w:w="6378" w:type="dxa"/>
          </w:tcPr>
          <w:p w14:paraId="08BD9041" w14:textId="1311E1DD" w:rsidR="00AA1D92" w:rsidRPr="00DA3856" w:rsidRDefault="00AA1D92" w:rsidP="00F07F1F">
            <w:pPr>
              <w:rPr>
                <w:rFonts w:cs="Arial"/>
              </w:rPr>
            </w:pPr>
            <w:sdt>
              <w:sdtPr>
                <w:rPr>
                  <w:rFonts w:cs="Arial"/>
                </w:rPr>
                <w:id w:val="566611595"/>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sidR="00DA3856">
              <w:rPr>
                <w:rFonts w:cs="Arial"/>
              </w:rPr>
              <w:t xml:space="preserve"> </w:t>
            </w:r>
            <w:r w:rsidRPr="00441BDA">
              <w:rPr>
                <w:rFonts w:cs="Arial"/>
                <w:sz w:val="16"/>
                <w:szCs w:val="16"/>
              </w:rPr>
              <w:t xml:space="preserve">Notes: </w:t>
            </w:r>
          </w:p>
          <w:p w14:paraId="119DFE02" w14:textId="77777777" w:rsidR="00AA1D92" w:rsidRPr="0089658B" w:rsidRDefault="00AA1D92" w:rsidP="00F07F1F">
            <w:pPr>
              <w:rPr>
                <w:rFonts w:cs="Arial"/>
              </w:rPr>
            </w:pPr>
          </w:p>
        </w:tc>
      </w:tr>
      <w:tr w:rsidR="00AA1D92" w14:paraId="388CA4DF" w14:textId="77777777" w:rsidTr="00D64577">
        <w:tc>
          <w:tcPr>
            <w:tcW w:w="2689" w:type="dxa"/>
          </w:tcPr>
          <w:p w14:paraId="6D6409EC" w14:textId="14DAA742" w:rsidR="00AA1D92" w:rsidRDefault="00AA1D92" w:rsidP="00F07F1F">
            <w:r>
              <w:t xml:space="preserve">Community engagement and complaints management </w:t>
            </w:r>
          </w:p>
        </w:tc>
        <w:tc>
          <w:tcPr>
            <w:tcW w:w="6378" w:type="dxa"/>
          </w:tcPr>
          <w:p w14:paraId="53DA2C57" w14:textId="6E55B944" w:rsidR="00AA1D92" w:rsidRPr="00DA3856" w:rsidRDefault="00AA1D92" w:rsidP="00884297">
            <w:pPr>
              <w:rPr>
                <w:rFonts w:cs="Arial"/>
              </w:rPr>
            </w:pPr>
            <w:sdt>
              <w:sdtPr>
                <w:rPr>
                  <w:rFonts w:cs="Arial"/>
                </w:rPr>
                <w:id w:val="-1256823454"/>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sidR="00DA3856">
              <w:rPr>
                <w:rFonts w:cs="Arial"/>
              </w:rPr>
              <w:t xml:space="preserve"> </w:t>
            </w:r>
            <w:r w:rsidRPr="00441BDA">
              <w:rPr>
                <w:rFonts w:cs="Arial"/>
                <w:sz w:val="16"/>
                <w:szCs w:val="16"/>
              </w:rPr>
              <w:t xml:space="preserve">Notes: </w:t>
            </w:r>
          </w:p>
          <w:p w14:paraId="1AB2F1B3" w14:textId="77777777" w:rsidR="00AA1D92" w:rsidRPr="0089658B" w:rsidRDefault="00AA1D92" w:rsidP="00F07F1F">
            <w:pPr>
              <w:rPr>
                <w:rFonts w:cs="Arial"/>
              </w:rPr>
            </w:pPr>
          </w:p>
        </w:tc>
      </w:tr>
      <w:tr w:rsidR="00DA3856" w14:paraId="3C7DC9EF" w14:textId="77777777" w:rsidTr="00667B9D">
        <w:trPr>
          <w:trHeight w:val="557"/>
        </w:trPr>
        <w:tc>
          <w:tcPr>
            <w:tcW w:w="2689" w:type="dxa"/>
          </w:tcPr>
          <w:p w14:paraId="069DD0D6" w14:textId="25395C87" w:rsidR="00DA3856" w:rsidRDefault="00DA3856" w:rsidP="00F07F1F">
            <w:r>
              <w:t>Site safety and construction methods</w:t>
            </w:r>
          </w:p>
        </w:tc>
        <w:tc>
          <w:tcPr>
            <w:tcW w:w="6378" w:type="dxa"/>
          </w:tcPr>
          <w:p w14:paraId="20860389" w14:textId="42398E87" w:rsidR="00DA3856" w:rsidRPr="00DA3856" w:rsidRDefault="00DA3856" w:rsidP="00884297">
            <w:pPr>
              <w:rPr>
                <w:rFonts w:cs="Arial"/>
              </w:rPr>
            </w:pPr>
            <w:sdt>
              <w:sdtPr>
                <w:rPr>
                  <w:rFonts w:cs="Arial"/>
                </w:rPr>
                <w:id w:val="1516507314"/>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 xml:space="preserve">Notes: </w:t>
            </w:r>
          </w:p>
          <w:p w14:paraId="06147FBE" w14:textId="77777777" w:rsidR="00DA3856" w:rsidRPr="0089658B" w:rsidRDefault="00DA3856" w:rsidP="00F07F1F">
            <w:pPr>
              <w:rPr>
                <w:rFonts w:cs="Arial"/>
              </w:rPr>
            </w:pPr>
          </w:p>
        </w:tc>
      </w:tr>
      <w:tr w:rsidR="00DA3856" w14:paraId="0CAAC062" w14:textId="77777777" w:rsidTr="006C5526">
        <w:tc>
          <w:tcPr>
            <w:tcW w:w="2689" w:type="dxa"/>
          </w:tcPr>
          <w:p w14:paraId="33515084" w14:textId="28F035D5" w:rsidR="00DA3856" w:rsidRDefault="00DA3856" w:rsidP="00F07F1F">
            <w:r w:rsidRPr="73F26C6A">
              <w:t>Managing footpaths, verges, roads and City infrastructure</w:t>
            </w:r>
          </w:p>
        </w:tc>
        <w:tc>
          <w:tcPr>
            <w:tcW w:w="6378" w:type="dxa"/>
          </w:tcPr>
          <w:p w14:paraId="0D978C4D" w14:textId="533AE712" w:rsidR="00DA3856" w:rsidRPr="00DA3856" w:rsidRDefault="00DA3856" w:rsidP="00F07F1F">
            <w:pPr>
              <w:rPr>
                <w:rFonts w:cs="Arial"/>
              </w:rPr>
            </w:pPr>
            <w:sdt>
              <w:sdtPr>
                <w:rPr>
                  <w:rFonts w:cs="Arial"/>
                </w:rPr>
                <w:id w:val="-24637113"/>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 xml:space="preserve">Notes: </w:t>
            </w:r>
          </w:p>
          <w:p w14:paraId="4F43FC65" w14:textId="2B0FEEB0" w:rsidR="00DA3856" w:rsidRPr="0089658B" w:rsidRDefault="00DA3856" w:rsidP="00F07F1F">
            <w:pPr>
              <w:rPr>
                <w:rFonts w:cs="Arial"/>
              </w:rPr>
            </w:pPr>
          </w:p>
        </w:tc>
      </w:tr>
      <w:tr w:rsidR="00DA3856" w14:paraId="6D0AEE90" w14:textId="77777777" w:rsidTr="00221E40">
        <w:tc>
          <w:tcPr>
            <w:tcW w:w="2689" w:type="dxa"/>
          </w:tcPr>
          <w:p w14:paraId="0DA33237" w14:textId="0DF41AA6" w:rsidR="00DA3856" w:rsidRDefault="00DA3856" w:rsidP="00F07F1F">
            <w:r>
              <w:t xml:space="preserve">Environmental management </w:t>
            </w:r>
          </w:p>
        </w:tc>
        <w:tc>
          <w:tcPr>
            <w:tcW w:w="6378" w:type="dxa"/>
          </w:tcPr>
          <w:p w14:paraId="51CBEDAE" w14:textId="510AD5AB" w:rsidR="00DA3856" w:rsidRPr="00DA3856" w:rsidRDefault="00DA3856" w:rsidP="00884297">
            <w:pPr>
              <w:rPr>
                <w:rFonts w:cs="Arial"/>
              </w:rPr>
            </w:pPr>
            <w:sdt>
              <w:sdtPr>
                <w:rPr>
                  <w:rFonts w:cs="Arial"/>
                </w:rPr>
                <w:id w:val="1838264646"/>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 xml:space="preserve">Notes: </w:t>
            </w:r>
          </w:p>
          <w:p w14:paraId="0F4C697F" w14:textId="02516DCC" w:rsidR="00DA3856" w:rsidRPr="005C51DD" w:rsidRDefault="00DA3856" w:rsidP="00F07F1F">
            <w:pPr>
              <w:rPr>
                <w:rFonts w:cs="Arial"/>
                <w:sz w:val="16"/>
                <w:szCs w:val="16"/>
              </w:rPr>
            </w:pPr>
          </w:p>
        </w:tc>
      </w:tr>
      <w:tr w:rsidR="00DA3856" w14:paraId="3FCDECB3" w14:textId="77777777" w:rsidTr="00077419">
        <w:tc>
          <w:tcPr>
            <w:tcW w:w="2689" w:type="dxa"/>
          </w:tcPr>
          <w:p w14:paraId="10AA686D" w14:textId="77777777" w:rsidR="00DA3856" w:rsidRDefault="00DA3856" w:rsidP="00F07F1F">
            <w:r>
              <w:t>Site storage amenities</w:t>
            </w:r>
          </w:p>
          <w:p w14:paraId="576EE99F" w14:textId="47A32AFD" w:rsidR="00DA3856" w:rsidRDefault="00DA3856" w:rsidP="00F07F1F"/>
        </w:tc>
        <w:tc>
          <w:tcPr>
            <w:tcW w:w="6378" w:type="dxa"/>
          </w:tcPr>
          <w:p w14:paraId="281BBFFE" w14:textId="1475037F" w:rsidR="00DA3856" w:rsidRPr="00DA3856" w:rsidRDefault="00DA3856" w:rsidP="00884297">
            <w:pPr>
              <w:rPr>
                <w:rFonts w:cs="Arial"/>
              </w:rPr>
            </w:pPr>
            <w:sdt>
              <w:sdtPr>
                <w:rPr>
                  <w:rFonts w:cs="Arial"/>
                </w:rPr>
                <w:id w:val="-520615958"/>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 xml:space="preserve">Notes: </w:t>
            </w:r>
          </w:p>
          <w:p w14:paraId="4A3E5899" w14:textId="77777777" w:rsidR="00DA3856" w:rsidRPr="0089658B" w:rsidRDefault="00DA3856" w:rsidP="00F07F1F">
            <w:pPr>
              <w:rPr>
                <w:rFonts w:cs="Arial"/>
              </w:rPr>
            </w:pPr>
          </w:p>
        </w:tc>
      </w:tr>
      <w:tr w:rsidR="00DA3856" w14:paraId="1AEBF012" w14:textId="77777777" w:rsidTr="009A22C5">
        <w:tc>
          <w:tcPr>
            <w:tcW w:w="2689" w:type="dxa"/>
          </w:tcPr>
          <w:p w14:paraId="094203A4" w14:textId="40580F7D" w:rsidR="00DA3856" w:rsidRDefault="00DA3856" w:rsidP="00F07F1F">
            <w:r>
              <w:t>Cranes</w:t>
            </w:r>
          </w:p>
        </w:tc>
        <w:tc>
          <w:tcPr>
            <w:tcW w:w="6378" w:type="dxa"/>
          </w:tcPr>
          <w:p w14:paraId="1CAB4DD5" w14:textId="75500B7E" w:rsidR="00DA3856" w:rsidRDefault="00DA3856" w:rsidP="00884297">
            <w:pPr>
              <w:rPr>
                <w:rFonts w:cs="Arial"/>
              </w:rPr>
            </w:pPr>
            <w:sdt>
              <w:sdtPr>
                <w:rPr>
                  <w:rFonts w:cs="Arial"/>
                </w:rPr>
                <w:id w:val="649024216"/>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Notes:</w:t>
            </w:r>
            <w:r w:rsidRPr="0089658B">
              <w:rPr>
                <w:rFonts w:cs="Arial"/>
              </w:rPr>
              <w:t xml:space="preserve"> </w:t>
            </w:r>
          </w:p>
          <w:p w14:paraId="3EF847B5" w14:textId="77777777" w:rsidR="00DA3856" w:rsidRPr="0089658B" w:rsidRDefault="00DA3856" w:rsidP="00F07F1F">
            <w:pPr>
              <w:rPr>
                <w:rFonts w:cs="Arial"/>
              </w:rPr>
            </w:pPr>
          </w:p>
        </w:tc>
      </w:tr>
      <w:tr w:rsidR="00DA3856" w14:paraId="1BB8913B" w14:textId="77777777" w:rsidTr="005A3055">
        <w:tc>
          <w:tcPr>
            <w:tcW w:w="2689" w:type="dxa"/>
          </w:tcPr>
          <w:p w14:paraId="68659DF4" w14:textId="794CB7D6" w:rsidR="00DA3856" w:rsidRDefault="00DA3856" w:rsidP="00F07F1F">
            <w:r>
              <w:t>Staging of works</w:t>
            </w:r>
          </w:p>
        </w:tc>
        <w:tc>
          <w:tcPr>
            <w:tcW w:w="6378" w:type="dxa"/>
          </w:tcPr>
          <w:p w14:paraId="3819AF58" w14:textId="765546F6" w:rsidR="00DA3856" w:rsidRPr="00DA3856" w:rsidRDefault="00DA3856" w:rsidP="00884297">
            <w:pPr>
              <w:rPr>
                <w:rFonts w:cs="Arial"/>
              </w:rPr>
            </w:pPr>
            <w:sdt>
              <w:sdtPr>
                <w:rPr>
                  <w:rFonts w:cs="Arial"/>
                </w:rPr>
                <w:id w:val="722955070"/>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 xml:space="preserve">Notes: </w:t>
            </w:r>
          </w:p>
          <w:p w14:paraId="777C226C" w14:textId="77777777" w:rsidR="00DA3856" w:rsidRPr="0089658B" w:rsidRDefault="00DA3856" w:rsidP="00F07F1F">
            <w:pPr>
              <w:rPr>
                <w:rFonts w:cs="Arial"/>
              </w:rPr>
            </w:pPr>
          </w:p>
        </w:tc>
      </w:tr>
      <w:tr w:rsidR="00DA3856" w14:paraId="4266FC34" w14:textId="77777777" w:rsidTr="00BE29A8">
        <w:tc>
          <w:tcPr>
            <w:tcW w:w="2689" w:type="dxa"/>
          </w:tcPr>
          <w:p w14:paraId="12A83A9C" w14:textId="26936303" w:rsidR="00DA3856" w:rsidRDefault="00DA3856" w:rsidP="00F07F1F">
            <w:r>
              <w:t>Compliance</w:t>
            </w:r>
          </w:p>
        </w:tc>
        <w:tc>
          <w:tcPr>
            <w:tcW w:w="6378" w:type="dxa"/>
          </w:tcPr>
          <w:p w14:paraId="18B8B142" w14:textId="235E6D47" w:rsidR="00DA3856" w:rsidRPr="00DA3856" w:rsidRDefault="00DA3856" w:rsidP="00884297">
            <w:pPr>
              <w:rPr>
                <w:rFonts w:cs="Arial"/>
              </w:rPr>
            </w:pPr>
            <w:sdt>
              <w:sdtPr>
                <w:rPr>
                  <w:rFonts w:cs="Arial"/>
                </w:rPr>
                <w:id w:val="-1169400392"/>
                <w14:checkbox>
                  <w14:checked w14:val="0"/>
                  <w14:checkedState w14:val="2612" w14:font="MS Gothic"/>
                  <w14:uncheckedState w14:val="2610" w14:font="MS Gothic"/>
                </w14:checkbox>
              </w:sdtPr>
              <w:sdtContent>
                <w:r w:rsidRPr="0089658B">
                  <w:rPr>
                    <w:rFonts w:ascii="Segoe UI Symbol" w:eastAsia="MS Gothic" w:hAnsi="Segoe UI Symbol" w:cs="Segoe UI Symbol"/>
                  </w:rPr>
                  <w:t>☐</w:t>
                </w:r>
              </w:sdtContent>
            </w:sdt>
            <w:r>
              <w:rPr>
                <w:rFonts w:cs="Arial"/>
              </w:rPr>
              <w:t xml:space="preserve"> </w:t>
            </w:r>
            <w:r w:rsidRPr="00441BDA">
              <w:rPr>
                <w:rFonts w:cs="Arial"/>
                <w:sz w:val="16"/>
                <w:szCs w:val="16"/>
              </w:rPr>
              <w:t>Notes:</w:t>
            </w:r>
            <w:r w:rsidR="00667B9D">
              <w:rPr>
                <w:rFonts w:cs="Arial"/>
                <w:sz w:val="16"/>
                <w:szCs w:val="16"/>
              </w:rPr>
              <w:t xml:space="preserve"> </w:t>
            </w:r>
          </w:p>
          <w:p w14:paraId="72ED5BE0" w14:textId="77777777" w:rsidR="00DA3856" w:rsidRPr="0089658B" w:rsidRDefault="00DA3856" w:rsidP="00F07F1F">
            <w:pPr>
              <w:rPr>
                <w:rFonts w:cs="Arial"/>
              </w:rPr>
            </w:pPr>
          </w:p>
        </w:tc>
      </w:tr>
    </w:tbl>
    <w:p w14:paraId="6A5989F4" w14:textId="77777777" w:rsidR="00B601AC" w:rsidRDefault="00B601AC" w:rsidP="00813A99">
      <w:pPr>
        <w:spacing w:after="0"/>
      </w:pPr>
    </w:p>
    <w:p w14:paraId="65208EEF" w14:textId="77777777" w:rsidR="005A2CCD" w:rsidRDefault="005A2CCD" w:rsidP="00813A99">
      <w:pPr>
        <w:spacing w:after="0"/>
      </w:pPr>
    </w:p>
    <w:p w14:paraId="6F738EC9" w14:textId="588B2307" w:rsidR="00B601AC" w:rsidRPr="00E85F5E" w:rsidRDefault="00813A99" w:rsidP="00E85F5E">
      <w:pPr>
        <w:pStyle w:val="Heading3"/>
      </w:pPr>
      <w:r w:rsidRPr="00E85F5E">
        <w:t>Indemnification</w:t>
      </w:r>
    </w:p>
    <w:p w14:paraId="5EC6326A" w14:textId="01F37B3A" w:rsidR="00B601AC" w:rsidRDefault="00B601AC" w:rsidP="00F07F1F">
      <w:r>
        <w:t xml:space="preserve">Upon submission of the CMP, the applicant </w:t>
      </w:r>
      <w:r w:rsidR="00DA3856">
        <w:t>agrees</w:t>
      </w:r>
      <w:r>
        <w:t xml:space="preserve"> to indemnify the City of Vincent against all claims which may be made against the City</w:t>
      </w:r>
      <w:r w:rsidR="00BF707C">
        <w:t xml:space="preserve"> of Vincent</w:t>
      </w:r>
      <w:r>
        <w:t xml:space="preserve"> for damages or otherwise, in respect of any loss, damage, death or injury caused by, or in the course of, or arising out of, the use of the road reserve and the property of the City of Vincent, during all periods when the reserves are in use due to the works associated with the development</w:t>
      </w:r>
      <w:r w:rsidR="72A2351E">
        <w:t>.</w:t>
      </w:r>
    </w:p>
    <w:tbl>
      <w:tblPr>
        <w:tblStyle w:val="TableGrid"/>
        <w:tblpPr w:leftFromText="180" w:rightFromText="180" w:vertAnchor="text" w:horzAnchor="margin" w:tblpY="331"/>
        <w:tblW w:w="9062" w:type="dxa"/>
        <w:tblInd w:w="0" w:type="dxa"/>
        <w:tblCellMar>
          <w:top w:w="43" w:type="dxa"/>
          <w:left w:w="80" w:type="dxa"/>
          <w:right w:w="80" w:type="dxa"/>
        </w:tblCellMar>
        <w:tblLook w:val="04A0" w:firstRow="1" w:lastRow="0" w:firstColumn="1" w:lastColumn="0" w:noHBand="0" w:noVBand="1"/>
      </w:tblPr>
      <w:tblGrid>
        <w:gridCol w:w="2368"/>
        <w:gridCol w:w="6694"/>
      </w:tblGrid>
      <w:tr w:rsidR="00AA67EB" w14:paraId="21FEECB5" w14:textId="77777777" w:rsidTr="73F26C6A">
        <w:trPr>
          <w:trHeight w:val="551"/>
        </w:trPr>
        <w:tc>
          <w:tcPr>
            <w:tcW w:w="9062" w:type="dxa"/>
            <w:gridSpan w:val="2"/>
            <w:tcBorders>
              <w:top w:val="single" w:sz="8" w:space="0" w:color="181717"/>
              <w:left w:val="single" w:sz="8" w:space="0" w:color="181717"/>
              <w:bottom w:val="single" w:sz="8" w:space="0" w:color="181717"/>
              <w:right w:val="single" w:sz="8" w:space="0" w:color="181717"/>
            </w:tcBorders>
          </w:tcPr>
          <w:p w14:paraId="4FCDB754" w14:textId="2C9E34D5" w:rsidR="00AA67EB" w:rsidRPr="002053C4" w:rsidRDefault="00AA67EB" w:rsidP="73F26C6A">
            <w:pPr>
              <w:rPr>
                <w:rFonts w:cs="Arial"/>
              </w:rPr>
            </w:pPr>
            <w:r w:rsidRPr="73F26C6A">
              <w:rPr>
                <w:rFonts w:eastAsia="Calibri" w:cs="Arial"/>
                <w:color w:val="181717"/>
                <w:sz w:val="20"/>
                <w:szCs w:val="20"/>
              </w:rPr>
              <w:t>I accept responsibility for ensuring compliance with the local laws, statutes and conditions pertaining to the use of the Road Reserve and City</w:t>
            </w:r>
            <w:r w:rsidR="00BF707C">
              <w:rPr>
                <w:rFonts w:eastAsia="Calibri" w:cs="Arial"/>
                <w:color w:val="181717"/>
                <w:sz w:val="20"/>
                <w:szCs w:val="20"/>
              </w:rPr>
              <w:t xml:space="preserve"> of Vincent</w:t>
            </w:r>
            <w:r w:rsidRPr="73F26C6A">
              <w:rPr>
                <w:rFonts w:eastAsia="Calibri" w:cs="Arial"/>
                <w:color w:val="181717"/>
                <w:sz w:val="20"/>
                <w:szCs w:val="20"/>
              </w:rPr>
              <w:t xml:space="preserve"> property on behalf of the afore named organisation.</w:t>
            </w:r>
          </w:p>
        </w:tc>
      </w:tr>
      <w:tr w:rsidR="00AA67EB" w14:paraId="23659008" w14:textId="77777777" w:rsidTr="73F26C6A">
        <w:trPr>
          <w:trHeight w:val="341"/>
        </w:trPr>
        <w:tc>
          <w:tcPr>
            <w:tcW w:w="2368" w:type="dxa"/>
            <w:tcBorders>
              <w:top w:val="single" w:sz="8" w:space="0" w:color="181717"/>
              <w:left w:val="single" w:sz="8" w:space="0" w:color="181717"/>
              <w:bottom w:val="single" w:sz="8" w:space="0" w:color="181717"/>
              <w:right w:val="single" w:sz="8" w:space="0" w:color="181717"/>
            </w:tcBorders>
          </w:tcPr>
          <w:p w14:paraId="4BCB9167" w14:textId="77777777" w:rsidR="00AA67EB" w:rsidRPr="002053C4" w:rsidRDefault="00AA67EB" w:rsidP="00AA67EB">
            <w:pPr>
              <w:rPr>
                <w:rFonts w:cs="Arial"/>
              </w:rPr>
            </w:pPr>
            <w:r w:rsidRPr="002053C4">
              <w:rPr>
                <w:rFonts w:eastAsia="Calibri" w:cs="Arial"/>
                <w:color w:val="181717"/>
                <w:sz w:val="20"/>
              </w:rPr>
              <w:t>Applicant/s Name</w:t>
            </w:r>
          </w:p>
        </w:tc>
        <w:tc>
          <w:tcPr>
            <w:tcW w:w="6694" w:type="dxa"/>
            <w:tcBorders>
              <w:top w:val="single" w:sz="8" w:space="0" w:color="181717"/>
              <w:left w:val="single" w:sz="8" w:space="0" w:color="181717"/>
              <w:bottom w:val="single" w:sz="8" w:space="0" w:color="181717"/>
              <w:right w:val="single" w:sz="8" w:space="0" w:color="181717"/>
            </w:tcBorders>
          </w:tcPr>
          <w:p w14:paraId="5B95F85B" w14:textId="77777777" w:rsidR="00AA67EB" w:rsidRPr="002053C4" w:rsidRDefault="00AA67EB" w:rsidP="00AA67EB">
            <w:pPr>
              <w:rPr>
                <w:rFonts w:cs="Arial"/>
              </w:rPr>
            </w:pPr>
          </w:p>
        </w:tc>
      </w:tr>
      <w:tr w:rsidR="00AA67EB" w14:paraId="0EAE76EA" w14:textId="77777777" w:rsidTr="73F26C6A">
        <w:trPr>
          <w:trHeight w:val="341"/>
        </w:trPr>
        <w:tc>
          <w:tcPr>
            <w:tcW w:w="2368" w:type="dxa"/>
            <w:tcBorders>
              <w:top w:val="single" w:sz="8" w:space="0" w:color="181717"/>
              <w:left w:val="single" w:sz="8" w:space="0" w:color="181717"/>
              <w:bottom w:val="single" w:sz="8" w:space="0" w:color="181717"/>
              <w:right w:val="single" w:sz="8" w:space="0" w:color="181717"/>
            </w:tcBorders>
          </w:tcPr>
          <w:p w14:paraId="0A5335A3" w14:textId="77777777" w:rsidR="00AA67EB" w:rsidRPr="002053C4" w:rsidRDefault="00AA67EB" w:rsidP="00AA67EB">
            <w:pPr>
              <w:rPr>
                <w:rFonts w:cs="Arial"/>
              </w:rPr>
            </w:pPr>
            <w:r w:rsidRPr="002053C4">
              <w:rPr>
                <w:rFonts w:eastAsia="Calibri" w:cs="Arial"/>
                <w:color w:val="181717"/>
                <w:sz w:val="20"/>
              </w:rPr>
              <w:t>Applicant/s Signature</w:t>
            </w:r>
          </w:p>
        </w:tc>
        <w:tc>
          <w:tcPr>
            <w:tcW w:w="6694" w:type="dxa"/>
            <w:tcBorders>
              <w:top w:val="single" w:sz="8" w:space="0" w:color="181717"/>
              <w:left w:val="single" w:sz="8" w:space="0" w:color="181717"/>
              <w:bottom w:val="single" w:sz="8" w:space="0" w:color="181717"/>
              <w:right w:val="single" w:sz="8" w:space="0" w:color="181717"/>
            </w:tcBorders>
          </w:tcPr>
          <w:p w14:paraId="353D6091" w14:textId="77777777" w:rsidR="00AA67EB" w:rsidRPr="002053C4" w:rsidRDefault="00AA67EB" w:rsidP="00AA67EB">
            <w:pPr>
              <w:rPr>
                <w:rFonts w:cs="Arial"/>
              </w:rPr>
            </w:pPr>
          </w:p>
        </w:tc>
      </w:tr>
      <w:tr w:rsidR="00AA67EB" w14:paraId="0CF2A8AC" w14:textId="77777777" w:rsidTr="73F26C6A">
        <w:trPr>
          <w:trHeight w:val="341"/>
        </w:trPr>
        <w:tc>
          <w:tcPr>
            <w:tcW w:w="2368" w:type="dxa"/>
            <w:tcBorders>
              <w:top w:val="single" w:sz="8" w:space="0" w:color="181717"/>
              <w:left w:val="single" w:sz="8" w:space="0" w:color="181717"/>
              <w:bottom w:val="single" w:sz="8" w:space="0" w:color="181717"/>
              <w:right w:val="single" w:sz="8" w:space="0" w:color="181717"/>
            </w:tcBorders>
          </w:tcPr>
          <w:p w14:paraId="5614B97C" w14:textId="77777777" w:rsidR="00AA67EB" w:rsidRPr="002053C4" w:rsidRDefault="00AA67EB" w:rsidP="00AA67EB">
            <w:pPr>
              <w:rPr>
                <w:rFonts w:cs="Arial"/>
              </w:rPr>
            </w:pPr>
            <w:r w:rsidRPr="002053C4">
              <w:rPr>
                <w:rFonts w:eastAsia="Calibri" w:cs="Arial"/>
                <w:color w:val="181717"/>
                <w:sz w:val="20"/>
              </w:rPr>
              <w:t>Date</w:t>
            </w:r>
          </w:p>
        </w:tc>
        <w:tc>
          <w:tcPr>
            <w:tcW w:w="6694" w:type="dxa"/>
            <w:tcBorders>
              <w:top w:val="single" w:sz="8" w:space="0" w:color="181717"/>
              <w:left w:val="single" w:sz="8" w:space="0" w:color="181717"/>
              <w:bottom w:val="single" w:sz="8" w:space="0" w:color="181717"/>
              <w:right w:val="single" w:sz="8" w:space="0" w:color="181717"/>
            </w:tcBorders>
          </w:tcPr>
          <w:p w14:paraId="741CB903" w14:textId="77777777" w:rsidR="00AA67EB" w:rsidRPr="002053C4" w:rsidRDefault="00AA67EB" w:rsidP="00AA67EB">
            <w:pPr>
              <w:rPr>
                <w:rFonts w:cs="Arial"/>
              </w:rPr>
            </w:pPr>
          </w:p>
        </w:tc>
      </w:tr>
    </w:tbl>
    <w:p w14:paraId="42F776EF" w14:textId="569E128E" w:rsidR="00924D04" w:rsidRPr="00E85F5E" w:rsidRDefault="00813A99" w:rsidP="00E85F5E">
      <w:pPr>
        <w:pStyle w:val="Heading3"/>
      </w:pPr>
      <w:r w:rsidRPr="00E85F5E">
        <w:t>Declaration</w:t>
      </w:r>
    </w:p>
    <w:p w14:paraId="5CCF1080" w14:textId="77777777" w:rsidR="00193D17" w:rsidRDefault="00193D17" w:rsidP="00193D17">
      <w:pPr>
        <w:spacing w:after="0" w:line="235" w:lineRule="auto"/>
        <w:rPr>
          <w:rFonts w:ascii="Calibri" w:eastAsia="Calibri" w:hAnsi="Calibri" w:cs="Calibri"/>
          <w:b/>
          <w:color w:val="181717"/>
          <w:sz w:val="24"/>
        </w:rPr>
      </w:pPr>
    </w:p>
    <w:p w14:paraId="2AE2C0C7" w14:textId="7190D883" w:rsidR="00193D17" w:rsidRPr="00C4680F" w:rsidRDefault="00193D17" w:rsidP="73F26C6A">
      <w:pPr>
        <w:spacing w:after="0" w:line="235" w:lineRule="auto"/>
        <w:rPr>
          <w:rFonts w:cs="Arial"/>
        </w:rPr>
      </w:pPr>
      <w:r w:rsidRPr="73F26C6A">
        <w:rPr>
          <w:rFonts w:eastAsia="Calibri" w:cs="Arial"/>
          <w:b/>
          <w:bCs/>
          <w:color w:val="181717"/>
        </w:rPr>
        <w:t xml:space="preserve">To submit the Construction Management Plan please email this form and any attachments to </w:t>
      </w:r>
      <w:r w:rsidRPr="73F26C6A">
        <w:rPr>
          <w:rFonts w:eastAsia="Calibri" w:cs="Arial"/>
          <w:b/>
          <w:bCs/>
          <w:color w:val="405789"/>
          <w:u w:val="single"/>
        </w:rPr>
        <w:t>mail@vincent.wa.gov.au</w:t>
      </w:r>
      <w:r w:rsidRPr="73F26C6A">
        <w:rPr>
          <w:rFonts w:eastAsia="Calibri" w:cs="Arial"/>
          <w:b/>
          <w:bCs/>
          <w:color w:val="181717"/>
        </w:rPr>
        <w:t>.</w:t>
      </w:r>
    </w:p>
    <w:p w14:paraId="580A50DB" w14:textId="0EB8E288" w:rsidR="00193D17" w:rsidRPr="00C4680F" w:rsidRDefault="00193D17" w:rsidP="73F26C6A">
      <w:pPr>
        <w:spacing w:before="120" w:after="0"/>
        <w:ind w:left="-6" w:hanging="11"/>
        <w:rPr>
          <w:rFonts w:cs="Arial"/>
        </w:rPr>
      </w:pPr>
      <w:r w:rsidRPr="73F26C6A">
        <w:rPr>
          <w:rFonts w:eastAsia="Calibri" w:cs="Arial"/>
          <w:color w:val="181717"/>
        </w:rPr>
        <w:t>If you would like further information on the CMP process, please contact the City on:</w:t>
      </w:r>
    </w:p>
    <w:p w14:paraId="1ECCD51A" w14:textId="0DFFE551" w:rsidR="00193D17" w:rsidRPr="00C4680F" w:rsidRDefault="00193D17" w:rsidP="00193D17">
      <w:pPr>
        <w:spacing w:after="3"/>
        <w:ind w:left="-5" w:hanging="10"/>
        <w:rPr>
          <w:rFonts w:cs="Arial"/>
          <w:szCs w:val="22"/>
        </w:rPr>
      </w:pPr>
      <w:r w:rsidRPr="00C4680F">
        <w:rPr>
          <w:rFonts w:eastAsia="Calibri" w:cs="Arial"/>
          <w:b/>
          <w:color w:val="181717"/>
          <w:szCs w:val="22"/>
        </w:rPr>
        <w:t xml:space="preserve">Phone: </w:t>
      </w:r>
      <w:r w:rsidRPr="00C4680F">
        <w:rPr>
          <w:rFonts w:eastAsia="Calibri" w:cs="Arial"/>
          <w:color w:val="006C6E"/>
          <w:szCs w:val="22"/>
        </w:rPr>
        <w:t>9273 6000</w:t>
      </w:r>
    </w:p>
    <w:p w14:paraId="3317FD5E" w14:textId="77777777" w:rsidR="00193D17" w:rsidRPr="00C4680F" w:rsidRDefault="00193D17" w:rsidP="00193D17">
      <w:pPr>
        <w:spacing w:after="3"/>
        <w:ind w:left="-5" w:hanging="10"/>
        <w:rPr>
          <w:rFonts w:cs="Arial"/>
          <w:szCs w:val="22"/>
        </w:rPr>
      </w:pPr>
      <w:r w:rsidRPr="00C4680F">
        <w:rPr>
          <w:rFonts w:eastAsia="Calibri" w:cs="Arial"/>
          <w:b/>
          <w:color w:val="181717"/>
          <w:szCs w:val="22"/>
        </w:rPr>
        <w:t>Email:</w:t>
      </w:r>
      <w:r w:rsidRPr="00C4680F">
        <w:rPr>
          <w:rFonts w:eastAsia="Calibri" w:cs="Arial"/>
          <w:color w:val="181717"/>
          <w:szCs w:val="22"/>
        </w:rPr>
        <w:t xml:space="preserve"> </w:t>
      </w:r>
      <w:r w:rsidRPr="00C4680F">
        <w:rPr>
          <w:rFonts w:eastAsia="Calibri" w:cs="Arial"/>
          <w:color w:val="006C6E"/>
          <w:szCs w:val="22"/>
        </w:rPr>
        <w:t>mail@vincent.wa.gov.au</w:t>
      </w:r>
    </w:p>
    <w:p w14:paraId="3A5FDE75" w14:textId="77777777" w:rsidR="00193D17" w:rsidRPr="00C4680F" w:rsidRDefault="00193D17" w:rsidP="00193D17">
      <w:pPr>
        <w:spacing w:after="3"/>
        <w:ind w:left="-5" w:hanging="10"/>
        <w:rPr>
          <w:rFonts w:cs="Arial"/>
          <w:szCs w:val="22"/>
        </w:rPr>
      </w:pPr>
      <w:r w:rsidRPr="00C4680F">
        <w:rPr>
          <w:rFonts w:eastAsia="Calibri" w:cs="Arial"/>
          <w:b/>
          <w:color w:val="181717"/>
          <w:szCs w:val="22"/>
        </w:rPr>
        <w:t>Address:</w:t>
      </w:r>
      <w:r w:rsidRPr="00C4680F">
        <w:rPr>
          <w:rFonts w:eastAsia="Calibri" w:cs="Arial"/>
          <w:color w:val="181717"/>
          <w:szCs w:val="22"/>
        </w:rPr>
        <w:t xml:space="preserve"> </w:t>
      </w:r>
      <w:r w:rsidRPr="00C4680F">
        <w:rPr>
          <w:rFonts w:eastAsia="Calibri" w:cs="Arial"/>
          <w:color w:val="006C6E"/>
          <w:szCs w:val="22"/>
        </w:rPr>
        <w:t>Main Administrative Building, 244 Vincent Street, Leederville 6007, WA.</w:t>
      </w:r>
    </w:p>
    <w:p w14:paraId="6F1244B5" w14:textId="77777777" w:rsidR="00193D17" w:rsidRPr="00813A99" w:rsidRDefault="00193D17" w:rsidP="00193D17">
      <w:pPr>
        <w:tabs>
          <w:tab w:val="left" w:pos="1089"/>
        </w:tabs>
      </w:pPr>
    </w:p>
    <w:sectPr w:rsidR="00193D17" w:rsidRPr="00813A99" w:rsidSect="00F3257D">
      <w:headerReference w:type="default" r:id="rId9"/>
      <w:pgSz w:w="11906" w:h="16838"/>
      <w:pgMar w:top="25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CEE8" w14:textId="77777777" w:rsidR="00402E49" w:rsidRDefault="00402E49" w:rsidP="00F3257D">
      <w:pPr>
        <w:spacing w:after="0" w:line="240" w:lineRule="auto"/>
      </w:pPr>
      <w:r>
        <w:separator/>
      </w:r>
    </w:p>
  </w:endnote>
  <w:endnote w:type="continuationSeparator" w:id="0">
    <w:p w14:paraId="4E1C0DD5" w14:textId="77777777" w:rsidR="00402E49" w:rsidRDefault="00402E49" w:rsidP="00F3257D">
      <w:pPr>
        <w:spacing w:after="0" w:line="240" w:lineRule="auto"/>
      </w:pPr>
      <w:r>
        <w:continuationSeparator/>
      </w:r>
    </w:p>
  </w:endnote>
  <w:endnote w:type="continuationNotice" w:id="1">
    <w:p w14:paraId="5B52E63B" w14:textId="77777777" w:rsidR="00402E49" w:rsidRDefault="00402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eelfish Rg">
    <w:altName w:val="Calibri"/>
    <w:panose1 w:val="020B0808020202040504"/>
    <w:charset w:val="00"/>
    <w:family w:val="swiss"/>
    <w:notTrueType/>
    <w:pitch w:val="variable"/>
    <w:sig w:usb0="A000002F" w:usb1="1000200A"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B641" w14:textId="77777777" w:rsidR="00402E49" w:rsidRDefault="00402E49" w:rsidP="00F3257D">
      <w:pPr>
        <w:spacing w:after="0" w:line="240" w:lineRule="auto"/>
      </w:pPr>
      <w:r>
        <w:separator/>
      </w:r>
    </w:p>
  </w:footnote>
  <w:footnote w:type="continuationSeparator" w:id="0">
    <w:p w14:paraId="73AA3732" w14:textId="77777777" w:rsidR="00402E49" w:rsidRDefault="00402E49" w:rsidP="00F3257D">
      <w:pPr>
        <w:spacing w:after="0" w:line="240" w:lineRule="auto"/>
      </w:pPr>
      <w:r>
        <w:continuationSeparator/>
      </w:r>
    </w:p>
  </w:footnote>
  <w:footnote w:type="continuationNotice" w:id="1">
    <w:p w14:paraId="7CFD2572" w14:textId="77777777" w:rsidR="00402E49" w:rsidRDefault="00402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7F29" w14:textId="75835ACD" w:rsidR="00F3257D" w:rsidRDefault="00A03B2C">
    <w:pPr>
      <w:pStyle w:val="Header"/>
    </w:pPr>
    <w:r>
      <w:rPr>
        <w:noProof/>
      </w:rPr>
      <mc:AlternateContent>
        <mc:Choice Requires="wpg">
          <w:drawing>
            <wp:anchor distT="0" distB="0" distL="114300" distR="114300" simplePos="0" relativeHeight="251658240" behindDoc="1" locked="0" layoutInCell="1" allowOverlap="1" wp14:anchorId="179C34B0" wp14:editId="04EBEC09">
              <wp:simplePos x="0" y="0"/>
              <wp:positionH relativeFrom="margin">
                <wp:align>center</wp:align>
              </wp:positionH>
              <wp:positionV relativeFrom="page">
                <wp:posOffset>208915</wp:posOffset>
              </wp:positionV>
              <wp:extent cx="6645605" cy="1264257"/>
              <wp:effectExtent l="0" t="0" r="3175" b="0"/>
              <wp:wrapNone/>
              <wp:docPr id="8103" name="Group 8103"/>
              <wp:cNvGraphicFramePr/>
              <a:graphic xmlns:a="http://schemas.openxmlformats.org/drawingml/2006/main">
                <a:graphicData uri="http://schemas.microsoft.com/office/word/2010/wordprocessingGroup">
                  <wpg:wgp>
                    <wpg:cNvGrpSpPr/>
                    <wpg:grpSpPr>
                      <a:xfrm>
                        <a:off x="0" y="0"/>
                        <a:ext cx="6645605" cy="1264257"/>
                        <a:chOff x="0" y="0"/>
                        <a:chExt cx="6645605" cy="1139762"/>
                      </a:xfrm>
                    </wpg:grpSpPr>
                    <wps:wsp>
                      <wps:cNvPr id="8525" name="Shape 8525"/>
                      <wps:cNvSpPr/>
                      <wps:spPr>
                        <a:xfrm>
                          <a:off x="0" y="0"/>
                          <a:ext cx="6645605" cy="1139762"/>
                        </a:xfrm>
                        <a:custGeom>
                          <a:avLst/>
                          <a:gdLst/>
                          <a:ahLst/>
                          <a:cxnLst/>
                          <a:rect l="0" t="0" r="0" b="0"/>
                          <a:pathLst>
                            <a:path w="6645605" h="1139762">
                              <a:moveTo>
                                <a:pt x="0" y="0"/>
                              </a:moveTo>
                              <a:lnTo>
                                <a:pt x="6645605" y="0"/>
                              </a:lnTo>
                              <a:lnTo>
                                <a:pt x="6645605" y="1139762"/>
                              </a:lnTo>
                              <a:lnTo>
                                <a:pt x="0" y="1139762"/>
                              </a:lnTo>
                              <a:lnTo>
                                <a:pt x="0" y="0"/>
                              </a:lnTo>
                            </a:path>
                          </a:pathLst>
                        </a:custGeom>
                        <a:ln w="0" cap="flat">
                          <a:miter lim="127000"/>
                        </a:ln>
                      </wps:spPr>
                      <wps:style>
                        <a:lnRef idx="0">
                          <a:srgbClr val="000000">
                            <a:alpha val="0"/>
                          </a:srgbClr>
                        </a:lnRef>
                        <a:fillRef idx="1">
                          <a:srgbClr val="01717C"/>
                        </a:fillRef>
                        <a:effectRef idx="0">
                          <a:scrgbClr r="0" g="0" b="0"/>
                        </a:effectRef>
                        <a:fontRef idx="none"/>
                      </wps:style>
                      <wps:bodyPr/>
                    </wps:wsp>
                    <pic:pic xmlns:pic="http://schemas.openxmlformats.org/drawingml/2006/picture">
                      <pic:nvPicPr>
                        <pic:cNvPr id="8105" name="Picture 8105"/>
                        <pic:cNvPicPr/>
                      </pic:nvPicPr>
                      <pic:blipFill>
                        <a:blip r:embed="rId1"/>
                        <a:stretch>
                          <a:fillRect/>
                        </a:stretch>
                      </pic:blipFill>
                      <pic:spPr>
                        <a:xfrm>
                          <a:off x="3993840" y="111647"/>
                          <a:ext cx="2651760" cy="916472"/>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8103" style="position:absolute;margin-left:0;margin-top:16.45pt;width:523.3pt;height:99.55pt;z-index:-251658240;mso-position-horizontal:center;mso-position-horizontal-relative:margin;mso-position-vertical-relative:page;mso-width-relative:margin;mso-height-relative:margin" coordsize="66456,11397" o:spid="_x0000_s1026" w14:anchorId="29F202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">
              <v:shape id="Shape 8525" style="position:absolute;width:66456;height:11397;visibility:visible;mso-wrap-style:square;v-text-anchor:top" coordsize="6645605,1139762" o:spid="_x0000_s1027" fillcolor="#01717c" stroked="f" strokeweight="0" path="m,l6645605,r,1139762l,11397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">
                <v:stroke miterlimit="83231f" joinstyle="miter"/>
                <v:path textboxrect="0,0,6645605,1139762"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105" style="position:absolute;left:39938;top:1116;width:26518;height:91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">
                <v:imagedata o:title="" r:id="rId2"/>
              </v:shape>
              <w10:wrap anchorx="margin" anchory="page"/>
            </v:group>
          </w:pict>
        </mc:Fallback>
      </mc:AlternateContent>
    </w:r>
    <w:r w:rsidR="00F3257D">
      <w:rPr>
        <w:noProof/>
      </w:rPr>
      <mc:AlternateContent>
        <mc:Choice Requires="wps">
          <w:drawing>
            <wp:anchor distT="45720" distB="45720" distL="114300" distR="114300" simplePos="0" relativeHeight="251658241" behindDoc="0" locked="0" layoutInCell="1" allowOverlap="1" wp14:anchorId="6F929B66" wp14:editId="6209B6BD">
              <wp:simplePos x="0" y="0"/>
              <wp:positionH relativeFrom="column">
                <wp:posOffset>-466725</wp:posOffset>
              </wp:positionH>
              <wp:positionV relativeFrom="paragraph">
                <wp:posOffset>-325755</wp:posOffset>
              </wp:positionV>
              <wp:extent cx="4114800" cy="1400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00175"/>
                      </a:xfrm>
                      <a:prstGeom prst="rect">
                        <a:avLst/>
                      </a:prstGeom>
                      <a:noFill/>
                      <a:ln w="9525">
                        <a:noFill/>
                        <a:miter lim="800000"/>
                        <a:headEnd/>
                        <a:tailEnd/>
                      </a:ln>
                    </wps:spPr>
                    <wps:txbx>
                      <w:txbxContent>
                        <w:p w14:paraId="37C73DD4" w14:textId="064F4B3E" w:rsidR="00F3257D" w:rsidRPr="00A03B2C" w:rsidRDefault="00F3257D">
                          <w:pPr>
                            <w:rPr>
                              <w:rFonts w:ascii="Steelfish Rg" w:hAnsi="Steelfish Rg"/>
                              <w:sz w:val="76"/>
                              <w:szCs w:val="76"/>
                              <w:lang w:val="en-US"/>
                            </w:rPr>
                          </w:pPr>
                          <w:r w:rsidRPr="00A03B2C">
                            <w:rPr>
                              <w:rFonts w:ascii="Steelfish Rg" w:eastAsia="Calibri" w:hAnsi="Steelfish Rg" w:cs="Calibri"/>
                              <w:b/>
                              <w:color w:val="FFFEFD"/>
                              <w:sz w:val="76"/>
                              <w:szCs w:val="76"/>
                            </w:rPr>
                            <w:t>CONSTRUCTION MANAGEMENT</w:t>
                          </w:r>
                          <w:r w:rsidR="009B3612" w:rsidRPr="00A03B2C">
                            <w:rPr>
                              <w:rFonts w:ascii="Steelfish Rg" w:eastAsia="Calibri" w:hAnsi="Steelfish Rg" w:cs="Calibri"/>
                              <w:b/>
                              <w:color w:val="FFFEFD"/>
                              <w:sz w:val="76"/>
                              <w:szCs w:val="76"/>
                            </w:rPr>
                            <w:t xml:space="preserve"> PLAN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6F929B66">
              <v:stroke joinstyle="miter"/>
              <v:path gradientshapeok="t" o:connecttype="rect"/>
            </v:shapetype>
            <v:shape id="Text Box 2" style="position:absolute;margin-left:-36.75pt;margin-top:-25.65pt;width:324pt;height:110.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">
              <v:textbox>
                <w:txbxContent>
                  <w:p w:rsidRPr="00A03B2C" w:rsidR="00F3257D" w:rsidRDefault="00F3257D" w14:paraId="37C73DD4" w14:textId="064F4B3E">
                    <w:pPr>
                      <w:rPr>
                        <w:rFonts w:ascii="Steelfish Rg" w:hAnsi="Steelfish Rg"/>
                        <w:sz w:val="76"/>
                        <w:szCs w:val="76"/>
                        <w:lang w:val="en-US"/>
                      </w:rPr>
                    </w:pPr>
                    <w:r w:rsidRPr="00A03B2C">
                      <w:rPr>
                        <w:rFonts w:ascii="Steelfish Rg" w:hAnsi="Steelfish Rg" w:eastAsia="Calibri" w:cs="Calibri"/>
                        <w:b/>
                        <w:color w:val="FFFEFD"/>
                        <w:sz w:val="76"/>
                        <w:szCs w:val="76"/>
                      </w:rPr>
                      <w:t>CONSTRUCTION MANAGEMENT</w:t>
                    </w:r>
                    <w:r w:rsidRPr="00A03B2C" w:rsidR="009B3612">
                      <w:rPr>
                        <w:rFonts w:ascii="Steelfish Rg" w:hAnsi="Steelfish Rg" w:eastAsia="Calibri" w:cs="Calibri"/>
                        <w:b/>
                        <w:color w:val="FFFEFD"/>
                        <w:sz w:val="76"/>
                        <w:szCs w:val="76"/>
                      </w:rPr>
                      <w:t xml:space="preserve"> PLAN CHECKLIST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7D"/>
    <w:rsid w:val="00015611"/>
    <w:rsid w:val="00051E69"/>
    <w:rsid w:val="00052070"/>
    <w:rsid w:val="00080BCC"/>
    <w:rsid w:val="000932A1"/>
    <w:rsid w:val="00096845"/>
    <w:rsid w:val="00145D0B"/>
    <w:rsid w:val="00150A74"/>
    <w:rsid w:val="0015657A"/>
    <w:rsid w:val="00193D17"/>
    <w:rsid w:val="00194FC1"/>
    <w:rsid w:val="001A381A"/>
    <w:rsid w:val="002053C4"/>
    <w:rsid w:val="002150D5"/>
    <w:rsid w:val="002275DF"/>
    <w:rsid w:val="00253BCB"/>
    <w:rsid w:val="002548D8"/>
    <w:rsid w:val="00283898"/>
    <w:rsid w:val="00291E5A"/>
    <w:rsid w:val="00314412"/>
    <w:rsid w:val="00320171"/>
    <w:rsid w:val="003323DF"/>
    <w:rsid w:val="003653ED"/>
    <w:rsid w:val="00373ABE"/>
    <w:rsid w:val="003C160C"/>
    <w:rsid w:val="003E4138"/>
    <w:rsid w:val="00402E49"/>
    <w:rsid w:val="004167C7"/>
    <w:rsid w:val="004354DF"/>
    <w:rsid w:val="00441BDA"/>
    <w:rsid w:val="00447008"/>
    <w:rsid w:val="00493855"/>
    <w:rsid w:val="004A7196"/>
    <w:rsid w:val="004D20D5"/>
    <w:rsid w:val="004F00D5"/>
    <w:rsid w:val="005079AA"/>
    <w:rsid w:val="00521D55"/>
    <w:rsid w:val="00553097"/>
    <w:rsid w:val="00572832"/>
    <w:rsid w:val="005A2CCD"/>
    <w:rsid w:val="005C51DD"/>
    <w:rsid w:val="005E5CC7"/>
    <w:rsid w:val="00651B73"/>
    <w:rsid w:val="00667B9D"/>
    <w:rsid w:val="00680B22"/>
    <w:rsid w:val="00687F8D"/>
    <w:rsid w:val="006C4A07"/>
    <w:rsid w:val="00792398"/>
    <w:rsid w:val="00813A99"/>
    <w:rsid w:val="0084204B"/>
    <w:rsid w:val="00884297"/>
    <w:rsid w:val="0089658B"/>
    <w:rsid w:val="008B6321"/>
    <w:rsid w:val="008F46C6"/>
    <w:rsid w:val="00921080"/>
    <w:rsid w:val="00924D04"/>
    <w:rsid w:val="00933148"/>
    <w:rsid w:val="00962D0B"/>
    <w:rsid w:val="00967F30"/>
    <w:rsid w:val="009B3612"/>
    <w:rsid w:val="009C3099"/>
    <w:rsid w:val="009C44EA"/>
    <w:rsid w:val="009D5B48"/>
    <w:rsid w:val="00A03B2C"/>
    <w:rsid w:val="00A3367D"/>
    <w:rsid w:val="00A931AE"/>
    <w:rsid w:val="00A932BE"/>
    <w:rsid w:val="00AA1D92"/>
    <w:rsid w:val="00AA67EB"/>
    <w:rsid w:val="00B40262"/>
    <w:rsid w:val="00B601AC"/>
    <w:rsid w:val="00B60B6D"/>
    <w:rsid w:val="00B7428F"/>
    <w:rsid w:val="00B80C33"/>
    <w:rsid w:val="00BE2F0B"/>
    <w:rsid w:val="00BF707C"/>
    <w:rsid w:val="00C07A97"/>
    <w:rsid w:val="00C4680F"/>
    <w:rsid w:val="00C46B3D"/>
    <w:rsid w:val="00C94080"/>
    <w:rsid w:val="00C94E6E"/>
    <w:rsid w:val="00CB2112"/>
    <w:rsid w:val="00CB26D9"/>
    <w:rsid w:val="00CD769D"/>
    <w:rsid w:val="00DA3856"/>
    <w:rsid w:val="00DB52B0"/>
    <w:rsid w:val="00DE19AB"/>
    <w:rsid w:val="00DF0B41"/>
    <w:rsid w:val="00E010C8"/>
    <w:rsid w:val="00E31792"/>
    <w:rsid w:val="00E5167F"/>
    <w:rsid w:val="00E6061E"/>
    <w:rsid w:val="00E85F5E"/>
    <w:rsid w:val="00EF263E"/>
    <w:rsid w:val="00F03A68"/>
    <w:rsid w:val="00F07F1F"/>
    <w:rsid w:val="00F3257D"/>
    <w:rsid w:val="00F364D6"/>
    <w:rsid w:val="00F53612"/>
    <w:rsid w:val="00FA127F"/>
    <w:rsid w:val="00FB7F62"/>
    <w:rsid w:val="0C7D4BC8"/>
    <w:rsid w:val="173D7358"/>
    <w:rsid w:val="22F2DF98"/>
    <w:rsid w:val="6325DB77"/>
    <w:rsid w:val="72A2351E"/>
    <w:rsid w:val="73F26C6A"/>
    <w:rsid w:val="7DC9EEB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5C09"/>
  <w15:chartTrackingRefBased/>
  <w15:docId w15:val="{4D92E328-3E2D-4EDA-A870-DD376798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7D"/>
    <w:rPr>
      <w:rFonts w:ascii="Arial" w:hAnsi="Arial"/>
      <w:sz w:val="22"/>
    </w:rPr>
  </w:style>
  <w:style w:type="paragraph" w:styleId="Heading1">
    <w:name w:val="heading 1"/>
    <w:basedOn w:val="Normal"/>
    <w:next w:val="Normal"/>
    <w:link w:val="Heading1Char"/>
    <w:uiPriority w:val="9"/>
    <w:qFormat/>
    <w:rsid w:val="009B3612"/>
    <w:pPr>
      <w:spacing w:after="60"/>
      <w:outlineLvl w:val="0"/>
    </w:pPr>
    <w:rPr>
      <w:rFonts w:ascii="Calibri" w:eastAsia="Calibri" w:hAnsi="Calibri" w:cs="Calibri"/>
      <w:b/>
      <w:color w:val="006C6E"/>
      <w:sz w:val="32"/>
    </w:rPr>
  </w:style>
  <w:style w:type="paragraph" w:styleId="Heading2">
    <w:name w:val="heading 2"/>
    <w:basedOn w:val="Normal"/>
    <w:next w:val="Normal"/>
    <w:link w:val="Heading2Char"/>
    <w:uiPriority w:val="9"/>
    <w:unhideWhenUsed/>
    <w:qFormat/>
    <w:rsid w:val="00DB52B0"/>
    <w:pPr>
      <w:spacing w:after="0" w:line="240" w:lineRule="auto"/>
      <w:outlineLvl w:val="1"/>
    </w:pPr>
    <w:rPr>
      <w:rFonts w:eastAsia="Calibri" w:cs="Arial"/>
      <w:b/>
      <w:color w:val="FFFEFD"/>
      <w:sz w:val="20"/>
    </w:rPr>
  </w:style>
  <w:style w:type="paragraph" w:styleId="Heading3">
    <w:name w:val="heading 3"/>
    <w:basedOn w:val="Normal"/>
    <w:next w:val="Normal"/>
    <w:link w:val="Heading3Char"/>
    <w:uiPriority w:val="9"/>
    <w:unhideWhenUsed/>
    <w:qFormat/>
    <w:rsid w:val="00E85F5E"/>
    <w:pPr>
      <w:keepNext/>
      <w:keepLines/>
      <w:spacing w:after="120"/>
      <w:outlineLvl w:val="2"/>
    </w:pPr>
    <w:rPr>
      <w:rFonts w:eastAsiaTheme="majorEastAsia" w:cstheme="majorBidi"/>
      <w:b/>
      <w:color w:val="01737D"/>
      <w:szCs w:val="22"/>
    </w:rPr>
  </w:style>
  <w:style w:type="paragraph" w:styleId="Heading4">
    <w:name w:val="heading 4"/>
    <w:basedOn w:val="Normal"/>
    <w:next w:val="Normal"/>
    <w:link w:val="Heading4Char"/>
    <w:uiPriority w:val="9"/>
    <w:semiHidden/>
    <w:unhideWhenUsed/>
    <w:qFormat/>
    <w:rsid w:val="00F32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12"/>
    <w:rPr>
      <w:rFonts w:ascii="Calibri" w:eastAsia="Calibri" w:hAnsi="Calibri" w:cs="Calibri"/>
      <w:b/>
      <w:color w:val="006C6E"/>
      <w:sz w:val="32"/>
    </w:rPr>
  </w:style>
  <w:style w:type="character" w:customStyle="1" w:styleId="Heading2Char">
    <w:name w:val="Heading 2 Char"/>
    <w:basedOn w:val="DefaultParagraphFont"/>
    <w:link w:val="Heading2"/>
    <w:uiPriority w:val="9"/>
    <w:rsid w:val="00DB52B0"/>
    <w:rPr>
      <w:rFonts w:ascii="Arial" w:eastAsia="Calibri" w:hAnsi="Arial" w:cs="Arial"/>
      <w:b/>
      <w:color w:val="FFFEFD"/>
      <w:sz w:val="20"/>
    </w:rPr>
  </w:style>
  <w:style w:type="character" w:customStyle="1" w:styleId="Heading3Char">
    <w:name w:val="Heading 3 Char"/>
    <w:basedOn w:val="DefaultParagraphFont"/>
    <w:link w:val="Heading3"/>
    <w:uiPriority w:val="9"/>
    <w:rsid w:val="00E85F5E"/>
    <w:rPr>
      <w:rFonts w:ascii="Arial" w:eastAsiaTheme="majorEastAsia" w:hAnsi="Arial" w:cstheme="majorBidi"/>
      <w:b/>
      <w:color w:val="01737D"/>
      <w:sz w:val="22"/>
      <w:szCs w:val="22"/>
    </w:rPr>
  </w:style>
  <w:style w:type="character" w:customStyle="1" w:styleId="Heading4Char">
    <w:name w:val="Heading 4 Char"/>
    <w:basedOn w:val="DefaultParagraphFont"/>
    <w:link w:val="Heading4"/>
    <w:uiPriority w:val="9"/>
    <w:semiHidden/>
    <w:rsid w:val="00F3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57D"/>
    <w:rPr>
      <w:rFonts w:eastAsiaTheme="majorEastAsia" w:cstheme="majorBidi"/>
      <w:color w:val="272727" w:themeColor="text1" w:themeTint="D8"/>
    </w:rPr>
  </w:style>
  <w:style w:type="paragraph" w:styleId="Title">
    <w:name w:val="Title"/>
    <w:basedOn w:val="Normal"/>
    <w:next w:val="Normal"/>
    <w:link w:val="TitleChar"/>
    <w:uiPriority w:val="10"/>
    <w:qFormat/>
    <w:rsid w:val="00F325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325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325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325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3257D"/>
    <w:pPr>
      <w:spacing w:before="160"/>
      <w:jc w:val="center"/>
    </w:pPr>
    <w:rPr>
      <w:i/>
      <w:iCs/>
      <w:color w:val="404040" w:themeColor="text1" w:themeTint="BF"/>
    </w:rPr>
  </w:style>
  <w:style w:type="character" w:customStyle="1" w:styleId="QuoteChar">
    <w:name w:val="Quote Char"/>
    <w:basedOn w:val="DefaultParagraphFont"/>
    <w:link w:val="Quote"/>
    <w:uiPriority w:val="29"/>
    <w:rsid w:val="00F3257D"/>
    <w:rPr>
      <w:i/>
      <w:iCs/>
      <w:color w:val="404040" w:themeColor="text1" w:themeTint="BF"/>
    </w:rPr>
  </w:style>
  <w:style w:type="paragraph" w:styleId="ListParagraph">
    <w:name w:val="List Paragraph"/>
    <w:basedOn w:val="Normal"/>
    <w:uiPriority w:val="34"/>
    <w:qFormat/>
    <w:rsid w:val="00F3257D"/>
    <w:pPr>
      <w:ind w:left="720"/>
      <w:contextualSpacing/>
    </w:pPr>
  </w:style>
  <w:style w:type="character" w:styleId="IntenseEmphasis">
    <w:name w:val="Intense Emphasis"/>
    <w:basedOn w:val="DefaultParagraphFont"/>
    <w:uiPriority w:val="21"/>
    <w:qFormat/>
    <w:rsid w:val="00F3257D"/>
    <w:rPr>
      <w:i/>
      <w:iCs/>
      <w:color w:val="0F4761" w:themeColor="accent1" w:themeShade="BF"/>
    </w:rPr>
  </w:style>
  <w:style w:type="paragraph" w:styleId="IntenseQuote">
    <w:name w:val="Intense Quote"/>
    <w:basedOn w:val="Normal"/>
    <w:next w:val="Normal"/>
    <w:link w:val="IntenseQuoteChar"/>
    <w:uiPriority w:val="30"/>
    <w:qFormat/>
    <w:rsid w:val="00F32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57D"/>
    <w:rPr>
      <w:i/>
      <w:iCs/>
      <w:color w:val="0F4761" w:themeColor="accent1" w:themeShade="BF"/>
    </w:rPr>
  </w:style>
  <w:style w:type="character" w:styleId="IntenseReference">
    <w:name w:val="Intense Reference"/>
    <w:aliases w:val="Body text"/>
    <w:basedOn w:val="DefaultParagraphFont"/>
    <w:uiPriority w:val="32"/>
    <w:qFormat/>
    <w:rsid w:val="00F3257D"/>
    <w:rPr>
      <w:b/>
      <w:bCs/>
      <w:smallCaps/>
      <w:color w:val="0F4761" w:themeColor="accent1" w:themeShade="BF"/>
      <w:spacing w:val="5"/>
    </w:rPr>
  </w:style>
  <w:style w:type="paragraph" w:styleId="Header">
    <w:name w:val="header"/>
    <w:basedOn w:val="Normal"/>
    <w:link w:val="HeaderChar"/>
    <w:uiPriority w:val="99"/>
    <w:unhideWhenUsed/>
    <w:rsid w:val="00F32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7D"/>
    <w:rPr>
      <w:rFonts w:ascii="Arial" w:hAnsi="Arial"/>
      <w:sz w:val="22"/>
    </w:rPr>
  </w:style>
  <w:style w:type="paragraph" w:styleId="Footer">
    <w:name w:val="footer"/>
    <w:basedOn w:val="Normal"/>
    <w:link w:val="FooterChar"/>
    <w:uiPriority w:val="99"/>
    <w:unhideWhenUsed/>
    <w:rsid w:val="00F32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7D"/>
    <w:rPr>
      <w:rFonts w:ascii="Arial" w:hAnsi="Arial"/>
      <w:sz w:val="22"/>
    </w:rPr>
  </w:style>
  <w:style w:type="table" w:customStyle="1" w:styleId="TableGrid">
    <w:name w:val="TableGrid"/>
    <w:rsid w:val="00194FC1"/>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9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0D5"/>
    <w:rPr>
      <w:sz w:val="16"/>
      <w:szCs w:val="16"/>
    </w:rPr>
  </w:style>
  <w:style w:type="paragraph" w:styleId="CommentText">
    <w:name w:val="annotation text"/>
    <w:basedOn w:val="Normal"/>
    <w:link w:val="CommentTextChar"/>
    <w:uiPriority w:val="99"/>
    <w:unhideWhenUsed/>
    <w:rsid w:val="004D20D5"/>
    <w:pPr>
      <w:spacing w:line="240" w:lineRule="auto"/>
    </w:pPr>
    <w:rPr>
      <w:sz w:val="20"/>
      <w:szCs w:val="25"/>
    </w:rPr>
  </w:style>
  <w:style w:type="character" w:customStyle="1" w:styleId="CommentTextChar">
    <w:name w:val="Comment Text Char"/>
    <w:basedOn w:val="DefaultParagraphFont"/>
    <w:link w:val="CommentText"/>
    <w:uiPriority w:val="99"/>
    <w:rsid w:val="004D20D5"/>
    <w:rPr>
      <w:rFonts w:ascii="Arial" w:hAnsi="Arial"/>
      <w:sz w:val="20"/>
      <w:szCs w:val="25"/>
    </w:rPr>
  </w:style>
  <w:style w:type="paragraph" w:styleId="CommentSubject">
    <w:name w:val="annotation subject"/>
    <w:basedOn w:val="CommentText"/>
    <w:next w:val="CommentText"/>
    <w:link w:val="CommentSubjectChar"/>
    <w:uiPriority w:val="99"/>
    <w:semiHidden/>
    <w:unhideWhenUsed/>
    <w:rsid w:val="004D20D5"/>
    <w:rPr>
      <w:b/>
      <w:bCs/>
    </w:rPr>
  </w:style>
  <w:style w:type="character" w:customStyle="1" w:styleId="CommentSubjectChar">
    <w:name w:val="Comment Subject Char"/>
    <w:basedOn w:val="CommentTextChar"/>
    <w:link w:val="CommentSubject"/>
    <w:uiPriority w:val="99"/>
    <w:semiHidden/>
    <w:rsid w:val="004D20D5"/>
    <w:rPr>
      <w:rFonts w:ascii="Arial" w:hAnsi="Arial"/>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0df95b7-2dca-4b22-805d-9ceb346f0bf0">
      <Terms xmlns="http://schemas.microsoft.com/office/infopath/2007/PartnerControls"/>
    </lcf76f155ced4ddcb4097134ff3c332f>
    <_ip_UnifiedCompliancePolicyProperties xmlns="http://schemas.microsoft.com/sharepoint/v3" xsi:nil="true"/>
    <TaxCatchAll xmlns="62ac4718-e1bf-4e1b-a69e-b95283dad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31B8B831AD114E81F542F2E63CF73F" ma:contentTypeVersion="21" ma:contentTypeDescription="Create a new document." ma:contentTypeScope="" ma:versionID="e1c05ecaffa793751d660d7f18ed7083">
  <xsd:schema xmlns:xsd="http://www.w3.org/2001/XMLSchema" xmlns:xs="http://www.w3.org/2001/XMLSchema" xmlns:p="http://schemas.microsoft.com/office/2006/metadata/properties" xmlns:ns1="http://schemas.microsoft.com/sharepoint/v3" xmlns:ns2="f0df95b7-2dca-4b22-805d-9ceb346f0bf0" xmlns:ns3="62ac4718-e1bf-4e1b-a69e-b95283dadd82" targetNamespace="http://schemas.microsoft.com/office/2006/metadata/properties" ma:root="true" ma:fieldsID="45c06fb0865fb0645ad1f8d4eff5eb3f" ns1:_="" ns2:_="" ns3:_="">
    <xsd:import namespace="http://schemas.microsoft.com/sharepoint/v3"/>
    <xsd:import namespace="f0df95b7-2dca-4b22-805d-9ceb346f0bf0"/>
    <xsd:import namespace="62ac4718-e1bf-4e1b-a69e-b95283dadd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f95b7-2dca-4b22-805d-9ceb346f0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e208ba-0f78-48c6-9017-12460af6a2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ac4718-e1bf-4e1b-a69e-b95283dadd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821dcb-928d-48e3-9d83-9d29f52f6236}" ma:internalName="TaxCatchAll" ma:showField="CatchAllData" ma:web="62ac4718-e1bf-4e1b-a69e-b95283dadd8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CB06A-57D2-4215-8D81-E7FE8C5393C1}">
  <ds:schemaRefs>
    <ds:schemaRef ds:uri="http://schemas.microsoft.com/sharepoint/v3/contenttype/forms"/>
  </ds:schemaRefs>
</ds:datastoreItem>
</file>

<file path=customXml/itemProps2.xml><?xml version="1.0" encoding="utf-8"?>
<ds:datastoreItem xmlns:ds="http://schemas.openxmlformats.org/officeDocument/2006/customXml" ds:itemID="{EC4F7B7F-7094-4431-98D6-F53A6BCD1210}">
  <ds:schemaRefs>
    <ds:schemaRef ds:uri="http://schemas.microsoft.com/office/2006/metadata/properties"/>
    <ds:schemaRef ds:uri="http://schemas.microsoft.com/office/infopath/2007/PartnerControls"/>
    <ds:schemaRef ds:uri="http://schemas.microsoft.com/sharepoint/v3"/>
    <ds:schemaRef ds:uri="f0df95b7-2dca-4b22-805d-9ceb346f0bf0"/>
    <ds:schemaRef ds:uri="62ac4718-e1bf-4e1b-a69e-b95283dadd82"/>
  </ds:schemaRefs>
</ds:datastoreItem>
</file>

<file path=customXml/itemProps3.xml><?xml version="1.0" encoding="utf-8"?>
<ds:datastoreItem xmlns:ds="http://schemas.openxmlformats.org/officeDocument/2006/customXml" ds:itemID="{214FB1A4-918E-455F-8D5E-ACF413F2E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df95b7-2dca-4b22-805d-9ceb346f0bf0"/>
    <ds:schemaRef ds:uri="62ac4718-e1bf-4e1b-a69e-b95283dad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1643</Characters>
  <Application>Microsoft Office Word</Application>
  <DocSecurity>0</DocSecurity>
  <Lines>136</Lines>
  <Paragraphs>88</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Farrell</dc:creator>
  <cp:keywords/>
  <dc:description/>
  <cp:lastModifiedBy>Marshall Farrell</cp:lastModifiedBy>
  <cp:revision>72</cp:revision>
  <dcterms:created xsi:type="dcterms:W3CDTF">2024-09-26T03:09:00Z</dcterms:created>
  <dcterms:modified xsi:type="dcterms:W3CDTF">2025-10-16T00:59:00Z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47414e-80b8-4c08-8295-827998171522_Enabled">
    <vt:lpwstr>true</vt:lpwstr>
  </property>
  <property fmtid="{D5CDD505-2E9C-101B-9397-08002B2CF9AE}" pid="3" name="MSIP_Label_c847414e-80b8-4c08-8295-827998171522_SetDate">
    <vt:lpwstr>2024-09-26T04:05:28Z</vt:lpwstr>
  </property>
  <property fmtid="{D5CDD505-2E9C-101B-9397-08002B2CF9AE}" pid="4" name="MSIP_Label_c847414e-80b8-4c08-8295-827998171522_Method">
    <vt:lpwstr>Standard</vt:lpwstr>
  </property>
  <property fmtid="{D5CDD505-2E9C-101B-9397-08002B2CF9AE}" pid="5" name="MSIP_Label_c847414e-80b8-4c08-8295-827998171522_Name">
    <vt:lpwstr>CoV - Official</vt:lpwstr>
  </property>
  <property fmtid="{D5CDD505-2E9C-101B-9397-08002B2CF9AE}" pid="6" name="MSIP_Label_c847414e-80b8-4c08-8295-827998171522_SiteId">
    <vt:lpwstr>3fa5afdf-64b1-401d-b217-770e86d487cd</vt:lpwstr>
  </property>
  <property fmtid="{D5CDD505-2E9C-101B-9397-08002B2CF9AE}" pid="7" name="MSIP_Label_c847414e-80b8-4c08-8295-827998171522_ActionId">
    <vt:lpwstr>1210f128-ad8e-49c0-9a2e-9ad034b12a3a</vt:lpwstr>
  </property>
  <property fmtid="{D5CDD505-2E9C-101B-9397-08002B2CF9AE}" pid="8" name="MSIP_Label_c847414e-80b8-4c08-8295-827998171522_ContentBits">
    <vt:lpwstr>0</vt:lpwstr>
  </property>
  <property fmtid="{D5CDD505-2E9C-101B-9397-08002B2CF9AE}" pid="9" name="ContentTypeId">
    <vt:lpwstr>0x010100A931B8B831AD114E81F542F2E63CF73F</vt:lpwstr>
  </property>
  <property fmtid="{D5CDD505-2E9C-101B-9397-08002B2CF9AE}" pid="10" name="MediaServiceImageTags">
    <vt:lpwstr/>
  </property>
</Properties>
</file>